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010E" w14:textId="7570C575" w:rsidR="00B66842" w:rsidRDefault="001F7457" w:rsidP="002C5339">
      <w:pPr>
        <w:pStyle w:val="Rubrik"/>
      </w:pPr>
      <w:r>
        <w:t xml:space="preserve">Policy för </w:t>
      </w:r>
      <w:r w:rsidR="00CB4175">
        <w:t>förenings</w:t>
      </w:r>
      <w:r>
        <w:t>tränare</w:t>
      </w:r>
    </w:p>
    <w:p w14:paraId="6D3262BB" w14:textId="6F757AFA" w:rsidR="002C5339" w:rsidRDefault="002C5339" w:rsidP="00A0003A">
      <w:pPr>
        <w:spacing w:before="120"/>
        <w:rPr>
          <w:bCs/>
        </w:rPr>
      </w:pPr>
      <w:r>
        <w:rPr>
          <w:rStyle w:val="Rubrik1Char"/>
        </w:rPr>
        <w:t xml:space="preserve">1. </w:t>
      </w:r>
      <w:r w:rsidR="0076527C" w:rsidRPr="002C5339">
        <w:rPr>
          <w:rStyle w:val="Rubrik1Char"/>
        </w:rPr>
        <w:t>Allmänt</w:t>
      </w:r>
      <w:r w:rsidR="0076527C" w:rsidRPr="002C5339">
        <w:rPr>
          <w:rStyle w:val="Rubrik1Char"/>
        </w:rPr>
        <w:br/>
      </w:r>
      <w:r w:rsidR="00C810D2" w:rsidRPr="002C5339">
        <w:rPr>
          <w:bCs/>
        </w:rPr>
        <w:t xml:space="preserve">Med </w:t>
      </w:r>
      <w:r w:rsidR="00CB4175">
        <w:rPr>
          <w:bCs/>
        </w:rPr>
        <w:t>förenings</w:t>
      </w:r>
      <w:r w:rsidR="00C810D2" w:rsidRPr="002C5339">
        <w:rPr>
          <w:bCs/>
        </w:rPr>
        <w:t xml:space="preserve">tränare menas spelare i Saltsjöbadens IF som genomgått utbildningen </w:t>
      </w:r>
      <w:r w:rsidR="00CB4175">
        <w:rPr>
          <w:bCs/>
        </w:rPr>
        <w:t xml:space="preserve">C-ungdom </w:t>
      </w:r>
      <w:proofErr w:type="gramStart"/>
      <w:r w:rsidR="00CB4175">
        <w:rPr>
          <w:bCs/>
        </w:rPr>
        <w:t xml:space="preserve">i </w:t>
      </w:r>
      <w:r>
        <w:rPr>
          <w:bCs/>
        </w:rPr>
        <w:t xml:space="preserve"> Stockholms</w:t>
      </w:r>
      <w:proofErr w:type="gramEnd"/>
      <w:r>
        <w:rPr>
          <w:bCs/>
        </w:rPr>
        <w:t xml:space="preserve"> Fotbollförbund</w:t>
      </w:r>
      <w:r w:rsidR="00CB4175">
        <w:rPr>
          <w:bCs/>
        </w:rPr>
        <w:t>s regi</w:t>
      </w:r>
      <w:r>
        <w:rPr>
          <w:bCs/>
        </w:rPr>
        <w:t xml:space="preserve">. </w:t>
      </w:r>
    </w:p>
    <w:p w14:paraId="4102884F" w14:textId="42FD6A10" w:rsidR="002C5339" w:rsidRDefault="00C841AE" w:rsidP="002C5339">
      <w:pPr>
        <w:spacing w:before="120"/>
        <w:rPr>
          <w:bCs/>
        </w:rPr>
      </w:pPr>
      <w:r w:rsidRPr="002C5339">
        <w:rPr>
          <w:bCs/>
        </w:rPr>
        <w:t xml:space="preserve">I </w:t>
      </w:r>
      <w:r w:rsidR="00CB4175">
        <w:rPr>
          <w:bCs/>
        </w:rPr>
        <w:t>enstaka</w:t>
      </w:r>
      <w:r w:rsidRPr="002C5339">
        <w:rPr>
          <w:bCs/>
        </w:rPr>
        <w:t xml:space="preserve"> fall kan en spelare betecknas som </w:t>
      </w:r>
      <w:r w:rsidR="00CB4175">
        <w:rPr>
          <w:bCs/>
        </w:rPr>
        <w:t>förenings</w:t>
      </w:r>
      <w:r w:rsidRPr="002C5339">
        <w:rPr>
          <w:bCs/>
        </w:rPr>
        <w:t>tränare utan att ha gått en utbildning i Stockholms Fotbollsförbunds regi.</w:t>
      </w:r>
      <w:r w:rsidR="00E012E7">
        <w:rPr>
          <w:bCs/>
        </w:rPr>
        <w:t xml:space="preserve"> </w:t>
      </w:r>
      <w:r w:rsidR="00F4552F">
        <w:rPr>
          <w:bCs/>
        </w:rPr>
        <w:t>Kravet</w:t>
      </w:r>
      <w:r w:rsidR="002C5339">
        <w:rPr>
          <w:bCs/>
        </w:rPr>
        <w:t xml:space="preserve"> </w:t>
      </w:r>
      <w:r w:rsidR="00CB4175">
        <w:rPr>
          <w:bCs/>
        </w:rPr>
        <w:t xml:space="preserve">är </w:t>
      </w:r>
      <w:r w:rsidR="00E012E7">
        <w:rPr>
          <w:bCs/>
        </w:rPr>
        <w:t xml:space="preserve">då </w:t>
      </w:r>
      <w:r w:rsidR="00CB4175">
        <w:rPr>
          <w:bCs/>
        </w:rPr>
        <w:t xml:space="preserve">att tränaren genomför C-ungdom </w:t>
      </w:r>
      <w:r w:rsidR="002C5339">
        <w:rPr>
          <w:bCs/>
        </w:rPr>
        <w:t xml:space="preserve">under innevarande säsong. </w:t>
      </w:r>
    </w:p>
    <w:p w14:paraId="19341997" w14:textId="680EFBAA" w:rsidR="002C5339" w:rsidRDefault="00C841AE" w:rsidP="002C5339">
      <w:pPr>
        <w:spacing w:before="120"/>
        <w:rPr>
          <w:bCs/>
        </w:rPr>
      </w:pPr>
      <w:r w:rsidRPr="002C5339">
        <w:rPr>
          <w:bCs/>
        </w:rPr>
        <w:t xml:space="preserve">En </w:t>
      </w:r>
      <w:r w:rsidR="00CB4175">
        <w:rPr>
          <w:bCs/>
        </w:rPr>
        <w:t>förenings</w:t>
      </w:r>
      <w:r w:rsidRPr="002C5339">
        <w:rPr>
          <w:bCs/>
        </w:rPr>
        <w:t xml:space="preserve">tränare ska </w:t>
      </w:r>
      <w:r w:rsidR="00ED31F0" w:rsidRPr="002C5339">
        <w:rPr>
          <w:bCs/>
        </w:rPr>
        <w:t>ständigt vilja utvecklas och vidareutbildas. Utbildningar sanktionerade av St</w:t>
      </w:r>
      <w:r w:rsidR="00F4552F">
        <w:rPr>
          <w:bCs/>
        </w:rPr>
        <w:t xml:space="preserve">ockholms </w:t>
      </w:r>
      <w:r w:rsidR="00ED31F0" w:rsidRPr="002C5339">
        <w:rPr>
          <w:bCs/>
        </w:rPr>
        <w:t>F</w:t>
      </w:r>
      <w:r w:rsidR="00F4552F">
        <w:rPr>
          <w:bCs/>
        </w:rPr>
        <w:t>otbollsförbund</w:t>
      </w:r>
      <w:r w:rsidR="00ED31F0" w:rsidRPr="002C5339">
        <w:rPr>
          <w:bCs/>
        </w:rPr>
        <w:t xml:space="preserve"> betalas av Saltsjöbadens IF.</w:t>
      </w:r>
      <w:r w:rsidR="00650ECB" w:rsidRPr="002C5339">
        <w:rPr>
          <w:bCs/>
        </w:rPr>
        <w:t xml:space="preserve"> </w:t>
      </w:r>
      <w:r w:rsidR="00E012E7">
        <w:rPr>
          <w:bCs/>
        </w:rPr>
        <w:t>Anmälan till utbildningar</w:t>
      </w:r>
      <w:r w:rsidR="00650ECB" w:rsidRPr="002C5339">
        <w:rPr>
          <w:bCs/>
        </w:rPr>
        <w:t xml:space="preserve"> ske</w:t>
      </w:r>
      <w:r w:rsidR="00A0003A">
        <w:rPr>
          <w:bCs/>
        </w:rPr>
        <w:t>r</w:t>
      </w:r>
      <w:r w:rsidR="00650ECB" w:rsidRPr="002C5339">
        <w:rPr>
          <w:bCs/>
        </w:rPr>
        <w:t xml:space="preserve"> via </w:t>
      </w:r>
      <w:r w:rsidR="00CB4175">
        <w:rPr>
          <w:bCs/>
        </w:rPr>
        <w:t>sportchef</w:t>
      </w:r>
      <w:r w:rsidR="00650ECB" w:rsidRPr="002C5339">
        <w:rPr>
          <w:bCs/>
        </w:rPr>
        <w:t xml:space="preserve">. Klubben arrangerar </w:t>
      </w:r>
      <w:r w:rsidR="00CB4175">
        <w:rPr>
          <w:bCs/>
        </w:rPr>
        <w:t>årligen</w:t>
      </w:r>
      <w:r w:rsidR="00650ECB" w:rsidRPr="002C5339">
        <w:rPr>
          <w:bCs/>
        </w:rPr>
        <w:t xml:space="preserve"> kurse</w:t>
      </w:r>
      <w:r w:rsidR="00CB4175">
        <w:rPr>
          <w:bCs/>
        </w:rPr>
        <w:t>n C-ungdom</w:t>
      </w:r>
      <w:r w:rsidR="00650ECB" w:rsidRPr="002C5339">
        <w:rPr>
          <w:bCs/>
        </w:rPr>
        <w:t xml:space="preserve"> på Saltsjöbadens IP.</w:t>
      </w:r>
      <w:r w:rsidR="002C5339">
        <w:rPr>
          <w:bCs/>
        </w:rPr>
        <w:t xml:space="preserve"> </w:t>
      </w:r>
    </w:p>
    <w:p w14:paraId="7EC675FE" w14:textId="0F8D190D" w:rsidR="00DC0F18" w:rsidRDefault="00ED31F0" w:rsidP="002C5339">
      <w:pPr>
        <w:spacing w:before="120"/>
        <w:rPr>
          <w:bCs/>
        </w:rPr>
      </w:pPr>
      <w:r w:rsidRPr="002C5339">
        <w:rPr>
          <w:bCs/>
        </w:rPr>
        <w:t xml:space="preserve">Utifrån kunskapsnivå, ålder och </w:t>
      </w:r>
      <w:r w:rsidR="00E012E7">
        <w:rPr>
          <w:bCs/>
        </w:rPr>
        <w:t>erfarenhet</w:t>
      </w:r>
      <w:r w:rsidRPr="002C5339">
        <w:rPr>
          <w:bCs/>
        </w:rPr>
        <w:t xml:space="preserve"> kommer ungdomstränarna varje år att </w:t>
      </w:r>
      <w:r w:rsidR="004023B1">
        <w:rPr>
          <w:bCs/>
        </w:rPr>
        <w:t>erbjudas</w:t>
      </w:r>
      <w:r w:rsidRPr="002C5339">
        <w:rPr>
          <w:bCs/>
        </w:rPr>
        <w:t xml:space="preserve"> </w:t>
      </w:r>
      <w:r w:rsidR="004023B1">
        <w:rPr>
          <w:bCs/>
        </w:rPr>
        <w:t>att leda de</w:t>
      </w:r>
      <w:r w:rsidRPr="002C5339">
        <w:rPr>
          <w:bCs/>
        </w:rPr>
        <w:t xml:space="preserve"> åldersgrupper som </w:t>
      </w:r>
      <w:r w:rsidR="00E012E7">
        <w:rPr>
          <w:bCs/>
        </w:rPr>
        <w:t xml:space="preserve">sportchefen anser </w:t>
      </w:r>
      <w:r w:rsidRPr="002C5339">
        <w:rPr>
          <w:bCs/>
        </w:rPr>
        <w:t xml:space="preserve">är lämpliga för aktuell </w:t>
      </w:r>
      <w:r w:rsidR="00E012E7">
        <w:rPr>
          <w:bCs/>
        </w:rPr>
        <w:t>förening</w:t>
      </w:r>
      <w:r w:rsidRPr="002C5339">
        <w:rPr>
          <w:bCs/>
        </w:rPr>
        <w:t>stränare.</w:t>
      </w:r>
      <w:r w:rsidR="00E012E7">
        <w:rPr>
          <w:bCs/>
        </w:rPr>
        <w:t xml:space="preserve"> Det innebär att föreningstränarens roll är flexibel </w:t>
      </w:r>
      <w:r w:rsidR="00442723">
        <w:rPr>
          <w:bCs/>
        </w:rPr>
        <w:t>och anpassas till föreningens övergripande behov.</w:t>
      </w:r>
    </w:p>
    <w:p w14:paraId="1EA97DB2" w14:textId="7669D44E" w:rsidR="002C5339" w:rsidRDefault="00CB4175" w:rsidP="002C5339">
      <w:pPr>
        <w:spacing w:before="120"/>
      </w:pPr>
      <w:r>
        <w:t>S</w:t>
      </w:r>
      <w:r w:rsidR="00EA2E37">
        <w:t xml:space="preserve">om tränare är man ett föredöme för de man tränar och en ambassadör för SIF Fotboll.  Det är därför viktigt att alltid uppträda schysst med respekt för både aktiva och vuxna. På samma sätt ska vuxna visa respekt för </w:t>
      </w:r>
      <w:r w:rsidR="00A0003A">
        <w:t>ungdomsledare</w:t>
      </w:r>
      <w:r w:rsidR="00EA2E37">
        <w:t xml:space="preserve">. </w:t>
      </w:r>
    </w:p>
    <w:p w14:paraId="6747E935" w14:textId="77777777" w:rsidR="00EA2E37" w:rsidRDefault="00EA2E37" w:rsidP="002C5339">
      <w:pPr>
        <w:spacing w:before="120"/>
        <w:rPr>
          <w:bCs/>
        </w:rPr>
      </w:pPr>
    </w:p>
    <w:p w14:paraId="4CCA8466" w14:textId="53BB147A" w:rsidR="008678D7" w:rsidRDefault="008678D7" w:rsidP="002C5339">
      <w:pPr>
        <w:spacing w:before="120"/>
      </w:pPr>
      <w:r>
        <w:rPr>
          <w:rStyle w:val="Rubrik1Char"/>
        </w:rPr>
        <w:t>2. Sportchefen</w:t>
      </w:r>
      <w:r w:rsidRPr="002C5339">
        <w:rPr>
          <w:bCs/>
        </w:rPr>
        <w:br/>
      </w:r>
      <w:proofErr w:type="spellStart"/>
      <w:r>
        <w:t>Sportchefen</w:t>
      </w:r>
      <w:proofErr w:type="spellEnd"/>
      <w:r>
        <w:t xml:space="preserve"> är ansvarig chef och </w:t>
      </w:r>
      <w:r w:rsidR="00A0003A">
        <w:t xml:space="preserve">närmaste kontaktperson. </w:t>
      </w:r>
      <w:r>
        <w:t xml:space="preserve">Hen är den som stöttar med </w:t>
      </w:r>
      <w:proofErr w:type="gramStart"/>
      <w:r>
        <w:t>t ex</w:t>
      </w:r>
      <w:proofErr w:type="gramEnd"/>
      <w:r>
        <w:t xml:space="preserve"> träningsupplägg eller </w:t>
      </w:r>
      <w:r w:rsidR="00442723">
        <w:t>coaching gällande hur vi skapar en träningsmiljö som är välkomnande</w:t>
      </w:r>
      <w:r w:rsidR="00C50E5B">
        <w:t>, utvecklande</w:t>
      </w:r>
      <w:r w:rsidR="00442723">
        <w:t xml:space="preserve"> och schysst för samtliga deltagare</w:t>
      </w:r>
      <w:r>
        <w:t xml:space="preserve">. </w:t>
      </w:r>
    </w:p>
    <w:p w14:paraId="10461759" w14:textId="4DE6F4B0" w:rsidR="008678D7" w:rsidRDefault="008678D7" w:rsidP="002C5339">
      <w:pPr>
        <w:spacing w:before="120"/>
      </w:pPr>
      <w:r>
        <w:t>Hen är också den som bed</w:t>
      </w:r>
      <w:r w:rsidR="00A0003A">
        <w:t xml:space="preserve">ömer tränarnas insatser </w:t>
      </w:r>
      <w:r w:rsidR="00B87A0C">
        <w:t xml:space="preserve">och stöttar </w:t>
      </w:r>
      <w:r w:rsidR="00A21587">
        <w:t>tränarna i deras</w:t>
      </w:r>
      <w:r w:rsidR="00A0003A">
        <w:t xml:space="preserve"> utveckling,</w:t>
      </w:r>
      <w:r>
        <w:t xml:space="preserve"> eller om så är befogat, </w:t>
      </w:r>
      <w:proofErr w:type="gramStart"/>
      <w:r>
        <w:t>t ex</w:t>
      </w:r>
      <w:proofErr w:type="gramEnd"/>
      <w:r>
        <w:t xml:space="preserve"> genom återkommande sena ankomster eller inaktivitet som ledare, i vissa fall kan besluta om avdrag </w:t>
      </w:r>
      <w:r w:rsidR="00A0003A">
        <w:t>på lön (dock ej utan att</w:t>
      </w:r>
      <w:r>
        <w:t xml:space="preserve"> tillsägelse skett).</w:t>
      </w:r>
    </w:p>
    <w:p w14:paraId="6BFA6016" w14:textId="77777777" w:rsidR="008678D7" w:rsidRPr="002C5339" w:rsidRDefault="008678D7" w:rsidP="002C5339">
      <w:pPr>
        <w:spacing w:before="120"/>
        <w:rPr>
          <w:bCs/>
        </w:rPr>
      </w:pPr>
    </w:p>
    <w:p w14:paraId="1D1AB8E2" w14:textId="4E163D09" w:rsidR="003F1D9C" w:rsidRDefault="008678D7" w:rsidP="002C5339">
      <w:pPr>
        <w:spacing w:before="120"/>
        <w:rPr>
          <w:bCs/>
        </w:rPr>
      </w:pPr>
      <w:r>
        <w:rPr>
          <w:rStyle w:val="Rubrik1Char"/>
        </w:rPr>
        <w:t>3</w:t>
      </w:r>
      <w:r w:rsidR="002C5339">
        <w:rPr>
          <w:rStyle w:val="Rubrik1Char"/>
        </w:rPr>
        <w:t xml:space="preserve">. </w:t>
      </w:r>
      <w:r w:rsidR="00C810D2" w:rsidRPr="002C5339">
        <w:rPr>
          <w:rStyle w:val="Rubrik1Char"/>
        </w:rPr>
        <w:t>Riktlinjer</w:t>
      </w:r>
      <w:r w:rsidR="00C810D2" w:rsidRPr="002C5339">
        <w:rPr>
          <w:bCs/>
        </w:rPr>
        <w:br/>
      </w:r>
      <w:r w:rsidR="00734A7B" w:rsidRPr="002C5339">
        <w:rPr>
          <w:bCs/>
        </w:rPr>
        <w:t xml:space="preserve">Det finns ett antal </w:t>
      </w:r>
      <w:r w:rsidR="00C871B4" w:rsidRPr="002C5339">
        <w:rPr>
          <w:bCs/>
        </w:rPr>
        <w:t>regler</w:t>
      </w:r>
      <w:r w:rsidR="00734A7B" w:rsidRPr="002C5339">
        <w:rPr>
          <w:bCs/>
        </w:rPr>
        <w:t xml:space="preserve"> </w:t>
      </w:r>
      <w:r w:rsidR="00CB4175">
        <w:rPr>
          <w:bCs/>
        </w:rPr>
        <w:t xml:space="preserve">som alltid ska följas </w:t>
      </w:r>
      <w:r w:rsidR="00A0003A">
        <w:rPr>
          <w:bCs/>
        </w:rPr>
        <w:t>för</w:t>
      </w:r>
      <w:r w:rsidR="00734A7B" w:rsidRPr="002C5339">
        <w:rPr>
          <w:bCs/>
        </w:rPr>
        <w:t xml:space="preserve"> </w:t>
      </w:r>
      <w:r w:rsidR="003F1D9C">
        <w:rPr>
          <w:bCs/>
        </w:rPr>
        <w:t>förenings</w:t>
      </w:r>
      <w:r w:rsidR="00734A7B" w:rsidRPr="002C5339">
        <w:rPr>
          <w:bCs/>
        </w:rPr>
        <w:t>tränare på träningar och matcher</w:t>
      </w:r>
      <w:r w:rsidR="003F1D9C">
        <w:rPr>
          <w:bCs/>
        </w:rPr>
        <w:t>.</w:t>
      </w:r>
    </w:p>
    <w:p w14:paraId="7F451304" w14:textId="7E10C1ED" w:rsidR="002C5339" w:rsidRDefault="00C871B4" w:rsidP="002C5339">
      <w:pPr>
        <w:spacing w:before="120"/>
        <w:rPr>
          <w:bCs/>
        </w:rPr>
      </w:pPr>
      <w:r w:rsidRPr="002C5339">
        <w:rPr>
          <w:bCs/>
        </w:rPr>
        <w:t xml:space="preserve">Som </w:t>
      </w:r>
      <w:r w:rsidR="003F1D9C">
        <w:rPr>
          <w:bCs/>
        </w:rPr>
        <w:t>förenings</w:t>
      </w:r>
      <w:r w:rsidRPr="002C5339">
        <w:rPr>
          <w:bCs/>
        </w:rPr>
        <w:t>tränare ska man:</w:t>
      </w:r>
      <w:r w:rsidR="002C5339">
        <w:rPr>
          <w:bCs/>
        </w:rPr>
        <w:t xml:space="preserve"> </w:t>
      </w:r>
    </w:p>
    <w:p w14:paraId="17F7775E" w14:textId="3D649652" w:rsidR="002C5339" w:rsidRDefault="00C871B4" w:rsidP="002C5339">
      <w:pPr>
        <w:pStyle w:val="Liststycke"/>
        <w:numPr>
          <w:ilvl w:val="0"/>
          <w:numId w:val="5"/>
        </w:numPr>
        <w:spacing w:before="120"/>
        <w:rPr>
          <w:bCs/>
        </w:rPr>
      </w:pPr>
      <w:r w:rsidRPr="002C5339">
        <w:rPr>
          <w:bCs/>
        </w:rPr>
        <w:t>Bära fotbol</w:t>
      </w:r>
      <w:r w:rsidR="00650ECB" w:rsidRPr="002C5339">
        <w:rPr>
          <w:bCs/>
        </w:rPr>
        <w:t xml:space="preserve">lskläder inklusive </w:t>
      </w:r>
      <w:r w:rsidR="003F1D9C">
        <w:rPr>
          <w:bCs/>
        </w:rPr>
        <w:t>träningsskor</w:t>
      </w:r>
      <w:r w:rsidR="00650ECB" w:rsidRPr="002C5339">
        <w:rPr>
          <w:bCs/>
        </w:rPr>
        <w:t>, företrädesvis Saltsjöbadens profilkläder med klubbmärke.</w:t>
      </w:r>
    </w:p>
    <w:p w14:paraId="0BAB0ED1" w14:textId="77777777" w:rsidR="002C5339" w:rsidRDefault="00C871B4" w:rsidP="002C5339">
      <w:pPr>
        <w:pStyle w:val="Liststycke"/>
        <w:numPr>
          <w:ilvl w:val="0"/>
          <w:numId w:val="5"/>
        </w:numPr>
        <w:spacing w:before="120"/>
        <w:rPr>
          <w:bCs/>
        </w:rPr>
      </w:pPr>
      <w:r w:rsidRPr="002C5339">
        <w:rPr>
          <w:bCs/>
        </w:rPr>
        <w:t xml:space="preserve">Vara i tid, senast </w:t>
      </w:r>
      <w:r w:rsidR="0082146D" w:rsidRPr="002C5339">
        <w:rPr>
          <w:bCs/>
        </w:rPr>
        <w:t>15</w:t>
      </w:r>
      <w:r w:rsidRPr="002C5339">
        <w:rPr>
          <w:bCs/>
        </w:rPr>
        <w:t xml:space="preserve"> minuter innan träning eller samlingstid för match.</w:t>
      </w:r>
    </w:p>
    <w:p w14:paraId="3C642E36" w14:textId="6A5FE698" w:rsidR="002C5339" w:rsidRPr="002C5339" w:rsidRDefault="008B563A" w:rsidP="002C5339">
      <w:pPr>
        <w:pStyle w:val="Liststycke"/>
        <w:numPr>
          <w:ilvl w:val="0"/>
          <w:numId w:val="5"/>
        </w:numPr>
        <w:spacing w:before="120"/>
        <w:rPr>
          <w:bCs/>
        </w:rPr>
      </w:pPr>
      <w:r>
        <w:rPr>
          <w:bCs/>
        </w:rPr>
        <w:t>Fokusera på att vara en positiv ledare som ser &amp; uppmärksammar samtliga deltagare.</w:t>
      </w:r>
    </w:p>
    <w:p w14:paraId="6A4D8FA0" w14:textId="77777777" w:rsidR="008678D7" w:rsidRDefault="008678D7" w:rsidP="002C5339">
      <w:pPr>
        <w:spacing w:before="120"/>
        <w:rPr>
          <w:b/>
          <w:bCs/>
        </w:rPr>
      </w:pPr>
    </w:p>
    <w:p w14:paraId="3C8BEE4D" w14:textId="77777777" w:rsidR="00A0003A" w:rsidRDefault="00A0003A" w:rsidP="002C5339">
      <w:pPr>
        <w:spacing w:before="120"/>
        <w:rPr>
          <w:b/>
          <w:bCs/>
        </w:rPr>
      </w:pPr>
    </w:p>
    <w:p w14:paraId="5F41DF81" w14:textId="77777777" w:rsidR="00A0003A" w:rsidRDefault="00A0003A" w:rsidP="002C5339">
      <w:pPr>
        <w:spacing w:before="120"/>
        <w:rPr>
          <w:b/>
          <w:bCs/>
        </w:rPr>
      </w:pPr>
    </w:p>
    <w:p w14:paraId="7D284867" w14:textId="0639465E" w:rsidR="00AB6581" w:rsidRDefault="0023319A" w:rsidP="002C5339">
      <w:pPr>
        <w:spacing w:before="120"/>
        <w:rPr>
          <w:bCs/>
        </w:rPr>
      </w:pPr>
      <w:r w:rsidRPr="002C5339">
        <w:rPr>
          <w:b/>
          <w:bCs/>
        </w:rPr>
        <w:lastRenderedPageBreak/>
        <w:br/>
      </w:r>
      <w:r w:rsidR="00A41CBD">
        <w:rPr>
          <w:rStyle w:val="Rubrik1Char"/>
        </w:rPr>
        <w:t>4</w:t>
      </w:r>
      <w:r w:rsidR="0076527C" w:rsidRPr="002C5339">
        <w:rPr>
          <w:rStyle w:val="Rubrik1Char"/>
        </w:rPr>
        <w:t xml:space="preserve">. </w:t>
      </w:r>
      <w:r w:rsidR="00C810D2" w:rsidRPr="002C5339">
        <w:rPr>
          <w:rStyle w:val="Rubrik1Char"/>
        </w:rPr>
        <w:t>Ersättningar</w:t>
      </w:r>
      <w:r w:rsidR="005378D0" w:rsidRPr="002C5339">
        <w:rPr>
          <w:rStyle w:val="Rubrik1Char"/>
        </w:rPr>
        <w:br/>
      </w:r>
      <w:r w:rsidR="00A0003A">
        <w:rPr>
          <w:bCs/>
        </w:rPr>
        <w:t>Ersättning utgår för</w:t>
      </w:r>
      <w:r w:rsidR="00DB05A7">
        <w:rPr>
          <w:bCs/>
        </w:rPr>
        <w:t xml:space="preserve"> lagverksamhet,</w:t>
      </w:r>
      <w:r w:rsidR="00A0003A">
        <w:rPr>
          <w:bCs/>
        </w:rPr>
        <w:t xml:space="preserve"> </w:t>
      </w:r>
      <w:proofErr w:type="spellStart"/>
      <w:r w:rsidR="00A0003A">
        <w:rPr>
          <w:bCs/>
        </w:rPr>
        <w:t>Training</w:t>
      </w:r>
      <w:proofErr w:type="spellEnd"/>
      <w:r w:rsidR="00A0003A">
        <w:rPr>
          <w:bCs/>
        </w:rPr>
        <w:t xml:space="preserve"> Camp och Fotbollsskolan. </w:t>
      </w:r>
      <w:r w:rsidR="00AB6581">
        <w:rPr>
          <w:bCs/>
        </w:rPr>
        <w:t xml:space="preserve"> </w:t>
      </w:r>
    </w:p>
    <w:p w14:paraId="65B8CC25" w14:textId="43ED0513" w:rsidR="00021A81" w:rsidRDefault="008B563A" w:rsidP="002C5339">
      <w:pPr>
        <w:spacing w:before="120"/>
        <w:rPr>
          <w:bCs/>
        </w:rPr>
      </w:pPr>
      <w:r>
        <w:rPr>
          <w:bCs/>
        </w:rPr>
        <w:t>Föreningstränaren erhåller ett månadsarvode som inkluderar deltagande i två träningar &amp; en match under perioden 1/</w:t>
      </w:r>
      <w:proofErr w:type="gramStart"/>
      <w:r>
        <w:rPr>
          <w:bCs/>
        </w:rPr>
        <w:t>1-30</w:t>
      </w:r>
      <w:proofErr w:type="gramEnd"/>
      <w:r>
        <w:rPr>
          <w:bCs/>
        </w:rPr>
        <w:t xml:space="preserve">/11. Ingen verksamhet bedrivs under sport, påsk &amp; höstlov, samt under 6 sommarveckor.  </w:t>
      </w:r>
    </w:p>
    <w:p w14:paraId="67226FBE" w14:textId="77777777" w:rsidR="00DB05A7" w:rsidRDefault="009E024D" w:rsidP="002C5339">
      <w:pPr>
        <w:spacing w:before="120"/>
        <w:rPr>
          <w:bCs/>
        </w:rPr>
      </w:pPr>
      <w:r>
        <w:rPr>
          <w:bCs/>
        </w:rPr>
        <w:t>Ersättningen är individuell för varje tränare. Den baseras på ålder, utbildningsnivå</w:t>
      </w:r>
      <w:r w:rsidR="00DB05A7">
        <w:rPr>
          <w:bCs/>
        </w:rPr>
        <w:t xml:space="preserve"> &amp;</w:t>
      </w:r>
      <w:r w:rsidR="00F572E5">
        <w:rPr>
          <w:bCs/>
        </w:rPr>
        <w:t xml:space="preserve"> erfarenhet</w:t>
      </w:r>
      <w:r w:rsidR="00DB05A7">
        <w:rPr>
          <w:bCs/>
        </w:rPr>
        <w:t>.</w:t>
      </w:r>
      <w:r>
        <w:rPr>
          <w:bCs/>
        </w:rPr>
        <w:t xml:space="preserve"> </w:t>
      </w:r>
    </w:p>
    <w:p w14:paraId="20C987B1" w14:textId="011C8645" w:rsidR="00DB05A7" w:rsidRDefault="009E024D" w:rsidP="002C5339">
      <w:pPr>
        <w:spacing w:before="120"/>
        <w:rPr>
          <w:bCs/>
        </w:rPr>
      </w:pPr>
      <w:r>
        <w:rPr>
          <w:bCs/>
        </w:rPr>
        <w:t xml:space="preserve">Lönerevideringar har </w:t>
      </w:r>
      <w:r w:rsidR="007E5D13">
        <w:rPr>
          <w:bCs/>
        </w:rPr>
        <w:t>fastställ</w:t>
      </w:r>
      <w:r w:rsidR="00DB05A7">
        <w:rPr>
          <w:bCs/>
        </w:rPr>
        <w:t>t</w:t>
      </w:r>
      <w:r w:rsidR="007E5D13">
        <w:rPr>
          <w:bCs/>
        </w:rPr>
        <w:t xml:space="preserve"> datum till </w:t>
      </w:r>
      <w:proofErr w:type="gramStart"/>
      <w:r w:rsidR="007E5D13">
        <w:rPr>
          <w:bCs/>
        </w:rPr>
        <w:t>1:a</w:t>
      </w:r>
      <w:proofErr w:type="gramEnd"/>
      <w:r w:rsidR="007E5D13">
        <w:rPr>
          <w:bCs/>
        </w:rPr>
        <w:t xml:space="preserve"> janu</w:t>
      </w:r>
      <w:r>
        <w:rPr>
          <w:bCs/>
        </w:rPr>
        <w:t xml:space="preserve">ari. </w:t>
      </w:r>
    </w:p>
    <w:p w14:paraId="12D8B970" w14:textId="77777777" w:rsidR="00DB05A7" w:rsidRDefault="00DB05A7" w:rsidP="00DB05A7">
      <w:pPr>
        <w:pStyle w:val="Liststycke"/>
        <w:rPr>
          <w:b/>
        </w:rPr>
      </w:pPr>
    </w:p>
    <w:p w14:paraId="4840C7CC" w14:textId="55468B41" w:rsidR="00DB05A7" w:rsidRPr="00DC0F18" w:rsidRDefault="00E012E7" w:rsidP="00DB05A7">
      <w:pPr>
        <w:pStyle w:val="Liststycke"/>
        <w:numPr>
          <w:ilvl w:val="0"/>
          <w:numId w:val="3"/>
        </w:numPr>
        <w:rPr>
          <w:b/>
        </w:rPr>
      </w:pPr>
      <w:r>
        <w:rPr>
          <w:b/>
        </w:rPr>
        <w:t>Lagträning</w:t>
      </w:r>
    </w:p>
    <w:p w14:paraId="3E57C581" w14:textId="29CFA72D" w:rsidR="00DB05A7" w:rsidRDefault="008B563A" w:rsidP="00DB05A7">
      <w:pPr>
        <w:spacing w:before="120"/>
        <w:ind w:left="720"/>
        <w:rPr>
          <w:bCs/>
        </w:rPr>
      </w:pPr>
      <w:r>
        <w:t>Månatlig e</w:t>
      </w:r>
      <w:r w:rsidR="00DB05A7">
        <w:t>rsättning utg</w:t>
      </w:r>
      <w:r>
        <w:t xml:space="preserve">år baserat på </w:t>
      </w:r>
      <w:r>
        <w:rPr>
          <w:bCs/>
        </w:rPr>
        <w:t>ålder, utbildningsnivå &amp; erfarenhet. Månatliga utbetalningar sker.</w:t>
      </w:r>
    </w:p>
    <w:p w14:paraId="3771E15D" w14:textId="670105D3" w:rsidR="008678D7" w:rsidRDefault="008678D7" w:rsidP="00DB05A7"/>
    <w:p w14:paraId="26DF76E4" w14:textId="77777777" w:rsidR="00693B9A" w:rsidRPr="00DC0F18" w:rsidRDefault="00693B9A" w:rsidP="00DC0F18">
      <w:pPr>
        <w:pStyle w:val="Liststycke"/>
        <w:numPr>
          <w:ilvl w:val="0"/>
          <w:numId w:val="3"/>
        </w:numPr>
        <w:rPr>
          <w:b/>
        </w:rPr>
      </w:pPr>
      <w:r w:rsidRPr="00DC0F18">
        <w:rPr>
          <w:b/>
        </w:rPr>
        <w:t xml:space="preserve">Fotbollsskolan </w:t>
      </w:r>
    </w:p>
    <w:p w14:paraId="65E0D4F4" w14:textId="5997EC35" w:rsidR="00693B9A" w:rsidRDefault="00F4552F" w:rsidP="00DC0F18">
      <w:pPr>
        <w:pStyle w:val="Liststycke"/>
      </w:pPr>
      <w:r>
        <w:t>Time</w:t>
      </w:r>
      <w:r w:rsidR="00693B9A">
        <w:t>rsättning utgår</w:t>
      </w:r>
      <w:r>
        <w:t>.</w:t>
      </w:r>
      <w:r w:rsidR="00693B9A">
        <w:t xml:space="preserve"> </w:t>
      </w:r>
      <w:r w:rsidR="005E0D8B">
        <w:t xml:space="preserve">Ersättningen </w:t>
      </w:r>
      <w:r>
        <w:t xml:space="preserve">utbetalas </w:t>
      </w:r>
      <w:proofErr w:type="spellStart"/>
      <w:r>
        <w:t>terminvis</w:t>
      </w:r>
      <w:proofErr w:type="spellEnd"/>
      <w:r>
        <w:t>.</w:t>
      </w:r>
      <w:r w:rsidR="00DC0F18">
        <w:br/>
      </w:r>
    </w:p>
    <w:p w14:paraId="7D568375" w14:textId="77777777" w:rsidR="00DC0F18" w:rsidRPr="00E9340A" w:rsidRDefault="00DC0F18" w:rsidP="00DC0F18">
      <w:pPr>
        <w:pStyle w:val="Liststycke"/>
        <w:numPr>
          <w:ilvl w:val="0"/>
          <w:numId w:val="2"/>
        </w:numPr>
        <w:rPr>
          <w:b/>
        </w:rPr>
      </w:pPr>
      <w:proofErr w:type="spellStart"/>
      <w:r w:rsidRPr="00E9340A">
        <w:rPr>
          <w:b/>
        </w:rPr>
        <w:t>Training</w:t>
      </w:r>
      <w:proofErr w:type="spellEnd"/>
      <w:r w:rsidRPr="00E9340A">
        <w:rPr>
          <w:b/>
        </w:rPr>
        <w:t xml:space="preserve"> Camp </w:t>
      </w:r>
    </w:p>
    <w:p w14:paraId="7AFE1224" w14:textId="62DD653A" w:rsidR="00DC0F18" w:rsidRDefault="00F4552F" w:rsidP="00DC0F18">
      <w:pPr>
        <w:pStyle w:val="Liststycke"/>
      </w:pPr>
      <w:r>
        <w:t>Time</w:t>
      </w:r>
      <w:r w:rsidR="00DC0F18">
        <w:t>rsättning utgår</w:t>
      </w:r>
      <w:r>
        <w:t xml:space="preserve"> baserat på </w:t>
      </w:r>
      <w:r>
        <w:rPr>
          <w:bCs/>
        </w:rPr>
        <w:t>ålder, utbildningsnivå &amp; erfarenhet</w:t>
      </w:r>
      <w:r w:rsidR="00DA30D8">
        <w:rPr>
          <w:bCs/>
        </w:rPr>
        <w:t xml:space="preserve">. </w:t>
      </w:r>
      <w:r w:rsidR="00DA48D4">
        <w:rPr>
          <w:bCs/>
        </w:rPr>
        <w:t>Ersättningen utbetalas efterföljande månad.</w:t>
      </w:r>
    </w:p>
    <w:p w14:paraId="000AEBFD" w14:textId="77777777" w:rsidR="00EA2E37" w:rsidRDefault="00EA2E37" w:rsidP="00EA2E37"/>
    <w:p w14:paraId="03A76094" w14:textId="77777777" w:rsidR="00E012E7" w:rsidRDefault="00DC0F18" w:rsidP="00EA2E37">
      <w:pPr>
        <w:spacing w:before="120"/>
      </w:pPr>
      <w:r>
        <w:t xml:space="preserve">Ersättningen </w:t>
      </w:r>
      <w:r w:rsidR="00EA2E37">
        <w:t xml:space="preserve">förutsätter schysst uppträdande, att man är i tid och med under hela aktiviteten.  Förhinder ska meddelas </w:t>
      </w:r>
      <w:r w:rsidR="00E012E7">
        <w:t>lagledaren,</w:t>
      </w:r>
      <w:r w:rsidR="00EA2E37">
        <w:t xml:space="preserve"> medtränare</w:t>
      </w:r>
      <w:r w:rsidR="00E012E7">
        <w:t xml:space="preserve"> &amp; sportchef</w:t>
      </w:r>
      <w:r w:rsidR="00EA2E37">
        <w:t xml:space="preserve"> i så god tid som möjligt. </w:t>
      </w:r>
    </w:p>
    <w:p w14:paraId="3E0BF498" w14:textId="169595FA" w:rsidR="00DC0F18" w:rsidRDefault="00EA2E37" w:rsidP="00EA2E37">
      <w:pPr>
        <w:spacing w:before="120"/>
      </w:pPr>
      <w:r>
        <w:t xml:space="preserve">Sportchefen ska också meddelas vid förhinder gällande Fotbollsskolan eller </w:t>
      </w:r>
      <w:proofErr w:type="spellStart"/>
      <w:r>
        <w:t>Training</w:t>
      </w:r>
      <w:proofErr w:type="spellEnd"/>
      <w:r>
        <w:t xml:space="preserve"> Camp.</w:t>
      </w:r>
      <w:r w:rsidR="00DC0F18">
        <w:t xml:space="preserve"> </w:t>
      </w:r>
    </w:p>
    <w:p w14:paraId="6BB34116" w14:textId="77777777" w:rsidR="00EA2E37" w:rsidRDefault="00EA2E37" w:rsidP="00EA2E37">
      <w:pPr>
        <w:spacing w:before="120"/>
      </w:pPr>
    </w:p>
    <w:p w14:paraId="3E3A14FC" w14:textId="5333889B" w:rsidR="00615AD9" w:rsidRPr="00986976" w:rsidRDefault="00A41CBD" w:rsidP="00EA2E37">
      <w:pPr>
        <w:spacing w:before="120"/>
        <w:rPr>
          <w:bCs/>
        </w:rPr>
      </w:pPr>
      <w:r>
        <w:rPr>
          <w:rStyle w:val="Rubrik1Char"/>
        </w:rPr>
        <w:t>5</w:t>
      </w:r>
      <w:r w:rsidR="00027255" w:rsidRPr="002C5339">
        <w:rPr>
          <w:rStyle w:val="Rubrik1Char"/>
        </w:rPr>
        <w:t>. Uppföljning och kontakt</w:t>
      </w:r>
      <w:r w:rsidR="00027255" w:rsidRPr="00EA2E37">
        <w:rPr>
          <w:bCs/>
        </w:rPr>
        <w:br/>
        <w:t xml:space="preserve">Som </w:t>
      </w:r>
      <w:r w:rsidR="00E012E7">
        <w:rPr>
          <w:bCs/>
        </w:rPr>
        <w:t>förenings</w:t>
      </w:r>
      <w:r w:rsidR="00027255" w:rsidRPr="00EA2E37">
        <w:rPr>
          <w:bCs/>
        </w:rPr>
        <w:t xml:space="preserve">tränare är det </w:t>
      </w:r>
      <w:r w:rsidR="00E012E7">
        <w:rPr>
          <w:bCs/>
        </w:rPr>
        <w:t>obligatoriskt</w:t>
      </w:r>
      <w:r w:rsidR="00027255" w:rsidRPr="00EA2E37">
        <w:rPr>
          <w:bCs/>
        </w:rPr>
        <w:t xml:space="preserve"> att deltaga på de möten som föreningen anordnar</w:t>
      </w:r>
      <w:r w:rsidR="0082146D" w:rsidRPr="00EA2E37">
        <w:rPr>
          <w:bCs/>
        </w:rPr>
        <w:t>,</w:t>
      </w:r>
      <w:r w:rsidR="00027255" w:rsidRPr="00EA2E37">
        <w:rPr>
          <w:bCs/>
        </w:rPr>
        <w:t xml:space="preserve"> </w:t>
      </w:r>
      <w:r w:rsidR="0082146D" w:rsidRPr="00EA2E37">
        <w:rPr>
          <w:bCs/>
        </w:rPr>
        <w:t>n</w:t>
      </w:r>
      <w:r w:rsidR="00344E46" w:rsidRPr="00EA2E37">
        <w:rPr>
          <w:bCs/>
        </w:rPr>
        <w:t>aturligtvis</w:t>
      </w:r>
      <w:r w:rsidR="00027255" w:rsidRPr="00EA2E37">
        <w:rPr>
          <w:bCs/>
        </w:rPr>
        <w:t xml:space="preserve"> de allmänna men även speci</w:t>
      </w:r>
      <w:r w:rsidR="00986976">
        <w:rPr>
          <w:bCs/>
        </w:rPr>
        <w:t>fika</w:t>
      </w:r>
      <w:r w:rsidR="00027255" w:rsidRPr="00EA2E37">
        <w:rPr>
          <w:bCs/>
        </w:rPr>
        <w:t xml:space="preserve"> tränarmöten. Detta för att </w:t>
      </w:r>
      <w:r w:rsidR="00344E46" w:rsidRPr="00EA2E37">
        <w:rPr>
          <w:bCs/>
        </w:rPr>
        <w:t xml:space="preserve">vara uppdaterad på aktuell information i klubben, ge feedback på hur det går i det lag man leder, </w:t>
      </w:r>
      <w:r w:rsidR="001B4885" w:rsidRPr="00EA2E37">
        <w:rPr>
          <w:bCs/>
        </w:rPr>
        <w:t>utb</w:t>
      </w:r>
      <w:r w:rsidR="008678D7">
        <w:rPr>
          <w:bCs/>
        </w:rPr>
        <w:t xml:space="preserve">yta erfarenheter mellan tränare och mycket annat. </w:t>
      </w:r>
      <w:r w:rsidR="00E012E7">
        <w:rPr>
          <w:bCs/>
        </w:rPr>
        <w:t>Förenings</w:t>
      </w:r>
      <w:r w:rsidR="001B4885" w:rsidRPr="00EA2E37">
        <w:rPr>
          <w:bCs/>
        </w:rPr>
        <w:t xml:space="preserve">tränarmöten </w:t>
      </w:r>
      <w:r w:rsidR="00E012E7">
        <w:rPr>
          <w:bCs/>
        </w:rPr>
        <w:t xml:space="preserve">ska </w:t>
      </w:r>
      <w:r w:rsidR="001B4885" w:rsidRPr="00EA2E37">
        <w:rPr>
          <w:bCs/>
        </w:rPr>
        <w:t xml:space="preserve">ske </w:t>
      </w:r>
      <w:r w:rsidR="00E012E7">
        <w:rPr>
          <w:bCs/>
        </w:rPr>
        <w:t>två gånger per säsong</w:t>
      </w:r>
      <w:r w:rsidR="001636E7" w:rsidRPr="00EA2E37">
        <w:rPr>
          <w:bCs/>
        </w:rPr>
        <w:t xml:space="preserve"> och leds av </w:t>
      </w:r>
      <w:r w:rsidR="0082146D" w:rsidRPr="00EA2E37">
        <w:rPr>
          <w:bCs/>
        </w:rPr>
        <w:t>s</w:t>
      </w:r>
      <w:r w:rsidR="00693B9A" w:rsidRPr="00EA2E37">
        <w:rPr>
          <w:bCs/>
        </w:rPr>
        <w:t>portchefen</w:t>
      </w:r>
      <w:r w:rsidR="001636E7" w:rsidRPr="00EA2E37">
        <w:rPr>
          <w:bCs/>
        </w:rPr>
        <w:t>.</w:t>
      </w:r>
    </w:p>
    <w:sectPr w:rsidR="00615AD9" w:rsidRPr="00986976" w:rsidSect="00DC0F18">
      <w:headerReference w:type="default" r:id="rId7"/>
      <w:pgSz w:w="11906" w:h="16838"/>
      <w:pgMar w:top="2268" w:right="113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7BC37" w14:textId="77777777" w:rsidR="00726407" w:rsidRDefault="00726407">
      <w:r>
        <w:separator/>
      </w:r>
    </w:p>
  </w:endnote>
  <w:endnote w:type="continuationSeparator" w:id="0">
    <w:p w14:paraId="63AEEF00" w14:textId="77777777" w:rsidR="00726407" w:rsidRDefault="0072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41EA6" w14:textId="77777777" w:rsidR="00726407" w:rsidRDefault="00726407">
      <w:r>
        <w:separator/>
      </w:r>
    </w:p>
  </w:footnote>
  <w:footnote w:type="continuationSeparator" w:id="0">
    <w:p w14:paraId="2B11824A" w14:textId="77777777" w:rsidR="00726407" w:rsidRDefault="0072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F94C" w14:textId="77777777" w:rsidR="00881FF0" w:rsidRDefault="00881FF0">
    <w:pPr>
      <w:pStyle w:val="Sidhuvud"/>
    </w:pPr>
    <w:r>
      <w:rPr>
        <w:noProof/>
      </w:rPr>
      <mc:AlternateContent>
        <mc:Choice Requires="wps">
          <w:drawing>
            <wp:anchor distT="0" distB="0" distL="114300" distR="114300" simplePos="0" relativeHeight="251657728" behindDoc="0" locked="0" layoutInCell="1" allowOverlap="1" wp14:anchorId="3F4979C6" wp14:editId="00D18018">
              <wp:simplePos x="0" y="0"/>
              <wp:positionH relativeFrom="column">
                <wp:posOffset>1029335</wp:posOffset>
              </wp:positionH>
              <wp:positionV relativeFrom="paragraph">
                <wp:posOffset>107950</wp:posOffset>
              </wp:positionV>
              <wp:extent cx="4114800" cy="800100"/>
              <wp:effectExtent l="0"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58B7D358" w14:textId="3D3BF5A5" w:rsidR="00881FF0" w:rsidRDefault="00881FF0" w:rsidP="0023319A">
                          <w:r>
                            <w:t>Saltsjöbadens IF</w:t>
                          </w:r>
                          <w:r>
                            <w:br/>
                            <w:t>Policy för ungdomstränare</w:t>
                          </w:r>
                          <w:r>
                            <w:br/>
                            <w:t>20</w:t>
                          </w:r>
                          <w:r w:rsidR="00CB4175">
                            <w:t>20</w:t>
                          </w:r>
                          <w:r>
                            <w:t>-0</w:t>
                          </w:r>
                          <w:r w:rsidR="00CB4175">
                            <w:t>1</w:t>
                          </w:r>
                          <w:r>
                            <w:t>-0</w:t>
                          </w:r>
                          <w:r w:rsidR="00CB4175">
                            <w:t>1</w:t>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979C6" id="_x0000_t202" coordsize="21600,21600" o:spt="202" path="m,l,21600r21600,l21600,xe">
              <v:stroke joinstyle="miter"/>
              <v:path gradientshapeok="t" o:connecttype="rect"/>
            </v:shapetype>
            <v:shape id="Text Box 1" o:spid="_x0000_s1026" type="#_x0000_t202" style="position:absolute;margin-left:81.05pt;margin-top:8.5pt;width:324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" stroked="f">
              <v:textbox>
                <w:txbxContent>
                  <w:p w14:paraId="58B7D358" w14:textId="3D3BF5A5" w:rsidR="00881FF0" w:rsidRDefault="00881FF0" w:rsidP="0023319A">
                    <w:r>
                      <w:t>Saltsjöbadens IF</w:t>
                    </w:r>
                    <w:r>
                      <w:br/>
                      <w:t>Policy för ungdomstränare</w:t>
                    </w:r>
                    <w:r>
                      <w:br/>
                      <w:t>20</w:t>
                    </w:r>
                    <w:r w:rsidR="00CB4175">
                      <w:t>20</w:t>
                    </w:r>
                    <w:r>
                      <w:t>-0</w:t>
                    </w:r>
                    <w:r w:rsidR="00CB4175">
                      <w:t>1</w:t>
                    </w:r>
                    <w:r>
                      <w:t>-0</w:t>
                    </w:r>
                    <w:r w:rsidR="00CB4175">
                      <w:t>1</w:t>
                    </w:r>
                    <w:r>
                      <w:tab/>
                    </w:r>
                    <w:r>
                      <w:tab/>
                    </w:r>
                    <w:r>
                      <w:tab/>
                    </w:r>
                    <w:r>
                      <w:tab/>
                    </w:r>
                    <w:r>
                      <w:tab/>
                    </w:r>
                  </w:p>
                </w:txbxContent>
              </v:textbox>
            </v:shape>
          </w:pict>
        </mc:Fallback>
      </mc:AlternateContent>
    </w:r>
    <w:r>
      <w:rPr>
        <w:noProof/>
      </w:rPr>
      <w:drawing>
        <wp:inline distT="0" distB="0" distL="0" distR="0" wp14:anchorId="002BC00F" wp14:editId="2973C0CA">
          <wp:extent cx="918845" cy="918845"/>
          <wp:effectExtent l="0" t="0" r="0" b="0"/>
          <wp:docPr id="1" name="Bild 1" descr="si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inline>
      </w:drawing>
    </w:r>
  </w:p>
  <w:p w14:paraId="4C4EBE49" w14:textId="77777777" w:rsidR="00881FF0" w:rsidRDefault="00881FF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7EAB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2528C"/>
    <w:multiLevelType w:val="hybridMultilevel"/>
    <w:tmpl w:val="F9528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B7184D"/>
    <w:multiLevelType w:val="hybridMultilevel"/>
    <w:tmpl w:val="E64C96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B13DA8"/>
    <w:multiLevelType w:val="hybridMultilevel"/>
    <w:tmpl w:val="1A34B3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E360A9"/>
    <w:multiLevelType w:val="hybridMultilevel"/>
    <w:tmpl w:val="263EA0B4"/>
    <w:lvl w:ilvl="0" w:tplc="9070C02E">
      <w:start w:val="1"/>
      <w:numFmt w:val="decimal"/>
      <w:lvlText w:val="%1."/>
      <w:lvlJc w:val="left"/>
      <w:pPr>
        <w:ind w:left="720" w:hanging="360"/>
      </w:pPr>
      <w:rPr>
        <w:rFonts w:hint="default"/>
        <w:b/>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8D0"/>
    <w:rsid w:val="0001655D"/>
    <w:rsid w:val="00021A81"/>
    <w:rsid w:val="00027255"/>
    <w:rsid w:val="00042EE8"/>
    <w:rsid w:val="000A5DFC"/>
    <w:rsid w:val="001113D0"/>
    <w:rsid w:val="00120168"/>
    <w:rsid w:val="001636E7"/>
    <w:rsid w:val="001767AD"/>
    <w:rsid w:val="00185C1D"/>
    <w:rsid w:val="001B4885"/>
    <w:rsid w:val="001F7457"/>
    <w:rsid w:val="0023319A"/>
    <w:rsid w:val="00266663"/>
    <w:rsid w:val="002C5339"/>
    <w:rsid w:val="00303CBE"/>
    <w:rsid w:val="00303D51"/>
    <w:rsid w:val="00344E46"/>
    <w:rsid w:val="00376EB2"/>
    <w:rsid w:val="00387296"/>
    <w:rsid w:val="003C1FDC"/>
    <w:rsid w:val="003F1D9C"/>
    <w:rsid w:val="004023B1"/>
    <w:rsid w:val="00442723"/>
    <w:rsid w:val="00467A4A"/>
    <w:rsid w:val="004A363A"/>
    <w:rsid w:val="005222C4"/>
    <w:rsid w:val="005378D0"/>
    <w:rsid w:val="00596F02"/>
    <w:rsid w:val="005E0D8B"/>
    <w:rsid w:val="005E0E6C"/>
    <w:rsid w:val="00612312"/>
    <w:rsid w:val="00615AD9"/>
    <w:rsid w:val="00647E41"/>
    <w:rsid w:val="00650ECB"/>
    <w:rsid w:val="00683DEF"/>
    <w:rsid w:val="00693B9A"/>
    <w:rsid w:val="006A6B24"/>
    <w:rsid w:val="006A6F93"/>
    <w:rsid w:val="006C6EAC"/>
    <w:rsid w:val="007201C7"/>
    <w:rsid w:val="00726407"/>
    <w:rsid w:val="00734A7B"/>
    <w:rsid w:val="0076527C"/>
    <w:rsid w:val="007D4CA8"/>
    <w:rsid w:val="007E5D13"/>
    <w:rsid w:val="00820006"/>
    <w:rsid w:val="0082146D"/>
    <w:rsid w:val="00841BE4"/>
    <w:rsid w:val="008678D7"/>
    <w:rsid w:val="0087752B"/>
    <w:rsid w:val="00881FF0"/>
    <w:rsid w:val="008B563A"/>
    <w:rsid w:val="008C30EE"/>
    <w:rsid w:val="00962DDD"/>
    <w:rsid w:val="00972F4B"/>
    <w:rsid w:val="00986976"/>
    <w:rsid w:val="009E024D"/>
    <w:rsid w:val="00A0003A"/>
    <w:rsid w:val="00A21587"/>
    <w:rsid w:val="00A32EC7"/>
    <w:rsid w:val="00A33350"/>
    <w:rsid w:val="00A41CBD"/>
    <w:rsid w:val="00AB6581"/>
    <w:rsid w:val="00B33E25"/>
    <w:rsid w:val="00B66842"/>
    <w:rsid w:val="00B87A0C"/>
    <w:rsid w:val="00BE158D"/>
    <w:rsid w:val="00C32A0B"/>
    <w:rsid w:val="00C50E5B"/>
    <w:rsid w:val="00C80EA3"/>
    <w:rsid w:val="00C810D2"/>
    <w:rsid w:val="00C841AE"/>
    <w:rsid w:val="00C871B4"/>
    <w:rsid w:val="00CA794C"/>
    <w:rsid w:val="00CB4175"/>
    <w:rsid w:val="00D120ED"/>
    <w:rsid w:val="00DA30D8"/>
    <w:rsid w:val="00DA48D4"/>
    <w:rsid w:val="00DB05A7"/>
    <w:rsid w:val="00DC0F18"/>
    <w:rsid w:val="00E012E7"/>
    <w:rsid w:val="00EA2E37"/>
    <w:rsid w:val="00ED31F0"/>
    <w:rsid w:val="00F4552F"/>
    <w:rsid w:val="00F572E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C204CF"/>
  <w15:docId w15:val="{BEE714B4-CD06-43BC-A12E-2D279A98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2C5339"/>
    <w:pPr>
      <w:keepNext/>
      <w:keepLines/>
      <w:spacing w:before="480"/>
      <w:outlineLvl w:val="0"/>
    </w:pPr>
    <w:rPr>
      <w:rFonts w:asciiTheme="majorHAnsi" w:eastAsiaTheme="majorEastAsia" w:hAnsiTheme="majorHAnsi" w:cstheme="majorBidi"/>
      <w:b/>
      <w:bCs/>
      <w:color w:val="1F497D" w:themeColor="text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3319A"/>
    <w:pPr>
      <w:tabs>
        <w:tab w:val="center" w:pos="4536"/>
        <w:tab w:val="right" w:pos="9072"/>
      </w:tabs>
    </w:pPr>
  </w:style>
  <w:style w:type="paragraph" w:styleId="Sidfot">
    <w:name w:val="footer"/>
    <w:basedOn w:val="Normal"/>
    <w:rsid w:val="0023319A"/>
    <w:pPr>
      <w:tabs>
        <w:tab w:val="center" w:pos="4536"/>
        <w:tab w:val="right" w:pos="9072"/>
      </w:tabs>
    </w:pPr>
  </w:style>
  <w:style w:type="character" w:styleId="Hyperlnk">
    <w:name w:val="Hyperlink"/>
    <w:rsid w:val="009E024D"/>
    <w:rPr>
      <w:color w:val="0000FF"/>
      <w:u w:val="single"/>
    </w:rPr>
  </w:style>
  <w:style w:type="paragraph" w:styleId="Ballongtext">
    <w:name w:val="Balloon Text"/>
    <w:basedOn w:val="Normal"/>
    <w:link w:val="BallongtextChar"/>
    <w:rsid w:val="0082146D"/>
    <w:rPr>
      <w:rFonts w:ascii="Lucida Grande" w:hAnsi="Lucida Grande"/>
      <w:sz w:val="18"/>
      <w:szCs w:val="18"/>
    </w:rPr>
  </w:style>
  <w:style w:type="character" w:customStyle="1" w:styleId="BallongtextChar">
    <w:name w:val="Ballongtext Char"/>
    <w:basedOn w:val="Standardstycketeckensnitt"/>
    <w:link w:val="Ballongtext"/>
    <w:rsid w:val="0082146D"/>
    <w:rPr>
      <w:rFonts w:ascii="Lucida Grande" w:hAnsi="Lucida Grande"/>
      <w:sz w:val="18"/>
      <w:szCs w:val="18"/>
    </w:rPr>
  </w:style>
  <w:style w:type="paragraph" w:styleId="Liststycke">
    <w:name w:val="List Paragraph"/>
    <w:basedOn w:val="Normal"/>
    <w:uiPriority w:val="72"/>
    <w:rsid w:val="00042EE8"/>
    <w:pPr>
      <w:ind w:left="720"/>
      <w:contextualSpacing/>
    </w:pPr>
  </w:style>
  <w:style w:type="character" w:customStyle="1" w:styleId="Rubrik1Char">
    <w:name w:val="Rubrik 1 Char"/>
    <w:basedOn w:val="Standardstycketeckensnitt"/>
    <w:link w:val="Rubrik1"/>
    <w:rsid w:val="002C5339"/>
    <w:rPr>
      <w:rFonts w:asciiTheme="majorHAnsi" w:eastAsiaTheme="majorEastAsia" w:hAnsiTheme="majorHAnsi" w:cstheme="majorBidi"/>
      <w:b/>
      <w:bCs/>
      <w:color w:val="1F497D" w:themeColor="text2"/>
      <w:sz w:val="32"/>
      <w:szCs w:val="32"/>
    </w:rPr>
  </w:style>
  <w:style w:type="paragraph" w:styleId="Rubrik">
    <w:name w:val="Title"/>
    <w:basedOn w:val="Normal"/>
    <w:next w:val="Normal"/>
    <w:link w:val="RubrikChar"/>
    <w:qFormat/>
    <w:rsid w:val="002C53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2C533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340979">
      <w:bodyDiv w:val="1"/>
      <w:marLeft w:val="0"/>
      <w:marRight w:val="0"/>
      <w:marTop w:val="0"/>
      <w:marBottom w:val="0"/>
      <w:divBdr>
        <w:top w:val="none" w:sz="0" w:space="0" w:color="auto"/>
        <w:left w:val="none" w:sz="0" w:space="0" w:color="auto"/>
        <w:bottom w:val="none" w:sz="0" w:space="0" w:color="auto"/>
        <w:right w:val="none" w:sz="0" w:space="0" w:color="auto"/>
      </w:divBdr>
      <w:divsChild>
        <w:div w:id="1138454028">
          <w:marLeft w:val="0"/>
          <w:marRight w:val="0"/>
          <w:marTop w:val="0"/>
          <w:marBottom w:val="0"/>
          <w:divBdr>
            <w:top w:val="none" w:sz="0" w:space="0" w:color="auto"/>
            <w:left w:val="none" w:sz="0" w:space="0" w:color="auto"/>
            <w:bottom w:val="none" w:sz="0" w:space="0" w:color="auto"/>
            <w:right w:val="none" w:sz="0" w:space="0" w:color="auto"/>
          </w:divBdr>
        </w:div>
      </w:divsChild>
    </w:div>
    <w:div w:id="1931618195">
      <w:bodyDiv w:val="1"/>
      <w:marLeft w:val="0"/>
      <w:marRight w:val="0"/>
      <w:marTop w:val="0"/>
      <w:marBottom w:val="0"/>
      <w:divBdr>
        <w:top w:val="none" w:sz="0" w:space="0" w:color="auto"/>
        <w:left w:val="none" w:sz="0" w:space="0" w:color="auto"/>
        <w:bottom w:val="none" w:sz="0" w:space="0" w:color="auto"/>
        <w:right w:val="none" w:sz="0" w:space="0" w:color="auto"/>
      </w:divBdr>
      <w:divsChild>
        <w:div w:id="4942288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557</Words>
  <Characters>2953</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Policy för ungdomstränare</vt:lpstr>
    </vt:vector>
  </TitlesOfParts>
  <Company>Saltsjöbadens IF</Company>
  <LinksUpToDate>false</LinksUpToDate>
  <CharactersWithSpaces>3503</CharactersWithSpaces>
  <SharedDoc>false</SharedDoc>
  <HLinks>
    <vt:vector size="6" baseType="variant">
      <vt:variant>
        <vt:i4>6684750</vt:i4>
      </vt:variant>
      <vt:variant>
        <vt:i4>0</vt:i4>
      </vt:variant>
      <vt:variant>
        <vt:i4>0</vt:i4>
      </vt:variant>
      <vt:variant>
        <vt:i4>5</vt:i4>
      </vt:variant>
      <vt:variant>
        <vt:lpwstr>mailto:christian@saltsjobadensif.se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för ungdomstränare</dc:title>
  <dc:creator>Jens Lundström</dc:creator>
  <cp:lastModifiedBy>Fredrik Eng</cp:lastModifiedBy>
  <cp:revision>13</cp:revision>
  <dcterms:created xsi:type="dcterms:W3CDTF">2014-05-05T19:45:00Z</dcterms:created>
  <dcterms:modified xsi:type="dcterms:W3CDTF">2021-02-16T20:28:00Z</dcterms:modified>
</cp:coreProperties>
</file>